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FCD2" w14:textId="77777777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Town of Mountain Park Regular Meeting</w:t>
      </w:r>
    </w:p>
    <w:p w14:paraId="7BDEE77E" w14:textId="3C9920C8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</w:t>
      </w:r>
      <w:r w:rsidR="00852E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Spruce Street </w:t>
      </w:r>
    </w:p>
    <w:p w14:paraId="3163B97F" w14:textId="151C7B51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2857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October 20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@ 7:00 PM</w:t>
      </w:r>
    </w:p>
    <w:p w14:paraId="59D00631" w14:textId="77777777" w:rsidR="00494D12" w:rsidRPr="001B29AD" w:rsidRDefault="00494D12" w:rsidP="00494D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9E4FA" w14:textId="27737204" w:rsidR="0028574B" w:rsidRDefault="006C56BE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Official action can be taken</w:t>
      </w:r>
      <w:r w:rsidR="0038138D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only on items that appear on the agenda.  The Council may adopt, approve, ratify, deny, defer, recommend, amend, strike</w:t>
      </w:r>
      <w:r w:rsidR="00325D01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, or continue any agenda item.  When more information is needed to act on an item, the Council may</w:t>
      </w:r>
      <w:r w:rsidR="00275652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refer 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the matter to the City Manager or Municipal Counselor. The Counsil</w:t>
      </w:r>
      <w:r w:rsidR="00F60B01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m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ay also </w:t>
      </w:r>
      <w:r w:rsidR="0034172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refer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items to standing </w:t>
      </w:r>
      <w:r w:rsidR="0034172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committees of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the Council or to a board or commission for additional study.  Under certain circumstances, items are deferred to a specific later date o</w:t>
      </w:r>
      <w:r w:rsidR="0034172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r stricken from agenda entirely,</w:t>
      </w:r>
    </w:p>
    <w:p w14:paraId="041681A9" w14:textId="363CB4A4" w:rsidR="00494D12" w:rsidRPr="001B29AD" w:rsidRDefault="00494D12" w:rsidP="00494D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78D110" w14:textId="77777777" w:rsidR="00494D12" w:rsidRDefault="00494D12" w:rsidP="00494D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1B29AD">
        <w:rPr>
          <w:color w:val="000000"/>
          <w:sz w:val="22"/>
          <w:szCs w:val="22"/>
        </w:rPr>
        <w:t>Roll call, Declaration of quorum being present.</w:t>
      </w:r>
      <w:r w:rsidRPr="001B29AD">
        <w:rPr>
          <w:color w:val="000000"/>
        </w:rPr>
        <w:t xml:space="preserve"> </w:t>
      </w:r>
    </w:p>
    <w:p w14:paraId="2CEA6550" w14:textId="4C9D01FF" w:rsidR="00874287" w:rsidRDefault="00FF5FE9" w:rsidP="00494D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>Consent Agenda</w:t>
      </w:r>
    </w:p>
    <w:p w14:paraId="611BA25F" w14:textId="38617464" w:rsidR="00FF5FE9" w:rsidRDefault="00FF5FE9" w:rsidP="00FF5FE9">
      <w:pPr>
        <w:pStyle w:val="NormalWeb"/>
        <w:shd w:val="clear" w:color="auto" w:fill="FFFFFF"/>
        <w:spacing w:before="0" w:beforeAutospacing="0" w:after="0" w:afterAutospacing="0" w:line="253" w:lineRule="atLeast"/>
        <w:ind w:left="900"/>
        <w:rPr>
          <w:color w:val="000000"/>
        </w:rPr>
      </w:pPr>
      <w:r>
        <w:rPr>
          <w:color w:val="000000"/>
        </w:rPr>
        <w:t>Agenda Item No</w:t>
      </w:r>
      <w:r w:rsidR="00F602F8">
        <w:rPr>
          <w:color w:val="000000"/>
        </w:rPr>
        <w:t xml:space="preserve"> 2</w:t>
      </w:r>
    </w:p>
    <w:p w14:paraId="0B01840E" w14:textId="67AA3EE6" w:rsidR="006D4B17" w:rsidRDefault="006D4B17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 Approval of the </w:t>
      </w:r>
      <w:r w:rsidR="00D12AEE" w:rsidRPr="00DA1CF2">
        <w:rPr>
          <w:b/>
          <w:bCs/>
          <w:color w:val="000000"/>
        </w:rPr>
        <w:t>Minutes</w:t>
      </w:r>
      <w:r w:rsidR="00D12AEE">
        <w:rPr>
          <w:color w:val="000000"/>
        </w:rPr>
        <w:t xml:space="preserve"> </w:t>
      </w:r>
      <w:r>
        <w:rPr>
          <w:color w:val="000000"/>
        </w:rPr>
        <w:t>of the meeting</w:t>
      </w:r>
      <w:r w:rsidR="00300112">
        <w:rPr>
          <w:color w:val="000000"/>
        </w:rPr>
        <w:t xml:space="preserve"> of the governing body held on September </w:t>
      </w:r>
      <w:r w:rsidR="00B00F5D">
        <w:rPr>
          <w:color w:val="000000"/>
        </w:rPr>
        <w:t>15, 2025.</w:t>
      </w:r>
    </w:p>
    <w:p w14:paraId="6E645E9A" w14:textId="404C61A5" w:rsidR="00B00F5D" w:rsidRDefault="001B36D0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Approval of </w:t>
      </w:r>
      <w:r w:rsidR="00DA1CF2" w:rsidRPr="00E10FD6">
        <w:rPr>
          <w:b/>
          <w:bCs/>
          <w:color w:val="000000"/>
        </w:rPr>
        <w:t>Encumbranc</w:t>
      </w:r>
      <w:r w:rsidR="00DA1CF2" w:rsidRPr="00E10FD6">
        <w:rPr>
          <w:color w:val="000000"/>
        </w:rPr>
        <w:t>es</w:t>
      </w:r>
      <w:r w:rsidRPr="00E10FD6">
        <w:rPr>
          <w:color w:val="000000"/>
        </w:rPr>
        <w:t xml:space="preserve"> </w:t>
      </w:r>
      <w:r>
        <w:rPr>
          <w:color w:val="000000"/>
        </w:rPr>
        <w:t xml:space="preserve">numbered </w:t>
      </w:r>
      <w:r w:rsidR="007C5F02">
        <w:rPr>
          <w:color w:val="000000"/>
        </w:rPr>
        <w:t>10443-10555</w:t>
      </w:r>
      <w:r w:rsidR="004B39BD">
        <w:rPr>
          <w:color w:val="000000"/>
        </w:rPr>
        <w:t xml:space="preserve"> for GF, FD and Street &amp; Alley. </w:t>
      </w:r>
    </w:p>
    <w:p w14:paraId="472A7D81" w14:textId="5A70D549" w:rsidR="00DA1CF2" w:rsidRDefault="00DA1CF2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Approval of </w:t>
      </w:r>
      <w:r w:rsidRPr="00E10FD6">
        <w:rPr>
          <w:b/>
          <w:bCs/>
          <w:color w:val="000000"/>
        </w:rPr>
        <w:t>Treasurer</w:t>
      </w:r>
      <w:r w:rsidR="00E10FD6" w:rsidRPr="00E10FD6">
        <w:rPr>
          <w:b/>
          <w:bCs/>
          <w:color w:val="000000"/>
        </w:rPr>
        <w:t>’s</w:t>
      </w:r>
      <w:r w:rsidRPr="00E10FD6">
        <w:rPr>
          <w:b/>
          <w:bCs/>
          <w:color w:val="000000"/>
        </w:rPr>
        <w:t xml:space="preserve"> Report</w:t>
      </w:r>
      <w:r>
        <w:rPr>
          <w:color w:val="000000"/>
        </w:rPr>
        <w:t xml:space="preserve"> for September </w:t>
      </w:r>
      <w:r w:rsidR="00E10FD6">
        <w:rPr>
          <w:color w:val="000000"/>
        </w:rPr>
        <w:t>2025.</w:t>
      </w:r>
    </w:p>
    <w:p w14:paraId="268B4542" w14:textId="35B3419D" w:rsidR="004B39BD" w:rsidRDefault="008308C5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Approval of </w:t>
      </w:r>
      <w:r w:rsidR="00F12DD1" w:rsidRPr="00E10FD6">
        <w:rPr>
          <w:b/>
          <w:bCs/>
          <w:color w:val="000000"/>
        </w:rPr>
        <w:t xml:space="preserve">employment </w:t>
      </w:r>
      <w:r w:rsidR="003B72B8" w:rsidRPr="00E10FD6">
        <w:rPr>
          <w:b/>
          <w:bCs/>
          <w:color w:val="000000"/>
        </w:rPr>
        <w:t>contract</w:t>
      </w:r>
      <w:r>
        <w:rPr>
          <w:color w:val="000000"/>
        </w:rPr>
        <w:t xml:space="preserve"> </w:t>
      </w:r>
      <w:r w:rsidR="00E443E0">
        <w:rPr>
          <w:color w:val="000000"/>
        </w:rPr>
        <w:t>for employees</w:t>
      </w:r>
      <w:r w:rsidR="00F12DD1">
        <w:rPr>
          <w:color w:val="000000"/>
        </w:rPr>
        <w:t xml:space="preserve"> </w:t>
      </w:r>
      <w:r w:rsidR="00445D47">
        <w:rPr>
          <w:color w:val="000000"/>
        </w:rPr>
        <w:t xml:space="preserve">to whom the town pays </w:t>
      </w:r>
      <w:r w:rsidR="00CD7EC0">
        <w:rPr>
          <w:color w:val="000000"/>
        </w:rPr>
        <w:t xml:space="preserve">for licensing and education costs. </w:t>
      </w:r>
    </w:p>
    <w:p w14:paraId="534FAE70" w14:textId="102DE396" w:rsidR="00626A16" w:rsidRDefault="00E10FD6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>Approval of rescinding</w:t>
      </w:r>
      <w:r w:rsidR="00B017F4">
        <w:rPr>
          <w:color w:val="000000"/>
        </w:rPr>
        <w:t xml:space="preserve"> </w:t>
      </w:r>
      <w:r w:rsidR="00F602F8">
        <w:rPr>
          <w:color w:val="000000"/>
        </w:rPr>
        <w:t>all</w:t>
      </w:r>
      <w:r w:rsidR="003B31C8">
        <w:rPr>
          <w:color w:val="000000"/>
        </w:rPr>
        <w:t xml:space="preserve"> </w:t>
      </w:r>
      <w:r w:rsidR="00FD0127">
        <w:rPr>
          <w:color w:val="000000"/>
        </w:rPr>
        <w:t>previous decisions on auctioning</w:t>
      </w:r>
      <w:r w:rsidR="003B31C8">
        <w:rPr>
          <w:color w:val="000000"/>
        </w:rPr>
        <w:t xml:space="preserve"> or </w:t>
      </w:r>
      <w:r w:rsidR="00FD0127">
        <w:rPr>
          <w:color w:val="000000"/>
        </w:rPr>
        <w:t>selling the old Barn.</w:t>
      </w:r>
    </w:p>
    <w:p w14:paraId="1AAE676B" w14:textId="68FA3471" w:rsidR="00C244FD" w:rsidRDefault="00E10FD6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>Approval of disbanding</w:t>
      </w:r>
      <w:r w:rsidR="00C244FD">
        <w:rPr>
          <w:color w:val="000000"/>
        </w:rPr>
        <w:t xml:space="preserve"> </w:t>
      </w:r>
      <w:r w:rsidR="00F602F8">
        <w:rPr>
          <w:color w:val="000000"/>
        </w:rPr>
        <w:t xml:space="preserve">the </w:t>
      </w:r>
      <w:r w:rsidR="00C244FD">
        <w:rPr>
          <w:color w:val="000000"/>
        </w:rPr>
        <w:t xml:space="preserve">Road </w:t>
      </w:r>
      <w:r w:rsidR="00E80C52">
        <w:rPr>
          <w:color w:val="000000"/>
        </w:rPr>
        <w:t>Committee</w:t>
      </w:r>
      <w:r w:rsidR="001C6752">
        <w:rPr>
          <w:color w:val="000000"/>
        </w:rPr>
        <w:t xml:space="preserve"> also known as Street Advisory Committee</w:t>
      </w:r>
    </w:p>
    <w:p w14:paraId="7CFAD0CB" w14:textId="35167EA5" w:rsidR="00494D12" w:rsidRDefault="00494D12" w:rsidP="00494D1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Reports from </w:t>
      </w:r>
      <w:r w:rsidR="008968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</w:t>
      </w: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fficers and </w:t>
      </w:r>
      <w:r w:rsidR="008968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</w:t>
      </w: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oards</w:t>
      </w:r>
    </w:p>
    <w:p w14:paraId="3D28FCC6" w14:textId="77777777" w:rsidR="00494D12" w:rsidRDefault="00494D12" w:rsidP="00494D12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Fire Chief, Denton Ervin</w:t>
      </w:r>
    </w:p>
    <w:p w14:paraId="687609AD" w14:textId="635DFC7B" w:rsidR="00494D12" w:rsidRDefault="0023567A" w:rsidP="00494D12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Police</w:t>
      </w:r>
      <w:r w:rsidR="00F66A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</w:t>
      </w:r>
      <w:r w:rsidR="005845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Stephen Pappas</w:t>
      </w:r>
    </w:p>
    <w:p w14:paraId="10501CBE" w14:textId="168F518C" w:rsidR="00494D12" w:rsidRDefault="00494D12" w:rsidP="00494D1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94D1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Consider, discuss, and take possible action to convene into executive session pursuant to Title 25 O.S. Section 307 (B)(</w:t>
      </w:r>
      <w:r w:rsidR="00DA3062" w:rsidRPr="00494D1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1)</w:t>
      </w:r>
      <w:r w:rsidR="00DA3062"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Executive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session: </w:t>
      </w:r>
    </w:p>
    <w:p w14:paraId="4065A9F8" w14:textId="641EFC82" w:rsidR="008F74F3" w:rsidRPr="00FC33B6" w:rsidRDefault="008F74F3" w:rsidP="00494D1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bookmarkStart w:id="0" w:name="_Hlk208573580"/>
      <w:r w:rsidRPr="00FC33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hiring, appointment, promotion, demotion discipline or resignation of any individual salaried officer or employee: Nathan </w:t>
      </w:r>
      <w:r w:rsidR="00FC33B6" w:rsidRPr="00FC33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Morgan</w:t>
      </w:r>
    </w:p>
    <w:p w14:paraId="57FDE005" w14:textId="6C4C2649" w:rsidR="00494D12" w:rsidRDefault="00494D12" w:rsidP="00494D1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</w:t>
      </w:r>
      <w:r w:rsidR="004D3D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7C04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Cliffton Vaughn</w:t>
      </w:r>
    </w:p>
    <w:p w14:paraId="4224876E" w14:textId="77777777" w:rsidR="00896819" w:rsidRDefault="00896819" w:rsidP="008968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 Shawn Norman</w:t>
      </w:r>
    </w:p>
    <w:bookmarkEnd w:id="0"/>
    <w:p w14:paraId="1801AD11" w14:textId="6929BB17" w:rsidR="00CC4DC0" w:rsidRDefault="00CC4DC0" w:rsidP="00CC4DC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54E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James Ribeiro</w:t>
      </w:r>
    </w:p>
    <w:p w14:paraId="33C9020E" w14:textId="0889F23A" w:rsidR="00CC4DC0" w:rsidRDefault="00CC4DC0" w:rsidP="00CC4DC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54E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Isaiah DeHoyos</w:t>
      </w:r>
    </w:p>
    <w:p w14:paraId="2FE5B379" w14:textId="4A853765" w:rsidR="00937A74" w:rsidRDefault="00CC4DC0" w:rsidP="00F0140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54E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Gary Ammerman</w:t>
      </w:r>
    </w:p>
    <w:p w14:paraId="03BE2D5D" w14:textId="58A927AB" w:rsidR="00F01408" w:rsidRPr="00F01408" w:rsidRDefault="00F01408" w:rsidP="00F0140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Consider, discuss, and take possible action on</w:t>
      </w:r>
      <w:r w:rsidR="00956D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putting </w:t>
      </w:r>
      <w:r w:rsidR="00230B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into service, </w:t>
      </w:r>
      <w:r w:rsidR="007E6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retrofitting,</w:t>
      </w:r>
      <w:r w:rsidR="00230B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or possible surplus/sale</w:t>
      </w:r>
      <w:r w:rsidR="007E6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the Dodge Charger and Chevy</w:t>
      </w:r>
      <w:r w:rsidR="003F23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Tahoe.</w:t>
      </w:r>
    </w:p>
    <w:p w14:paraId="035856E0" w14:textId="03E7F5E6" w:rsidR="007C042D" w:rsidRPr="00C224D7" w:rsidRDefault="00DC1728" w:rsidP="00C224D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Consider, discuss and take possible action on services expected from the Police Department and their hours of service.</w:t>
      </w:r>
    </w:p>
    <w:p w14:paraId="1862C3CE" w14:textId="7E2DA3F4" w:rsidR="00494D12" w:rsidRPr="00494D12" w:rsidRDefault="004E182B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Take</w:t>
      </w:r>
      <w:r w:rsidR="00494D12"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action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or vote </w:t>
      </w:r>
      <w:r w:rsidR="00494D12"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on any item discussed in the executive session.</w:t>
      </w:r>
    </w:p>
    <w:p w14:paraId="1FFE79E0" w14:textId="77777777" w:rsidR="00494D12" w:rsidRDefault="00494D12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Comments from Trustees</w:t>
      </w:r>
    </w:p>
    <w:p w14:paraId="00D65C52" w14:textId="77777777" w:rsidR="000F4A41" w:rsidRDefault="00494D12" w:rsidP="000F4A41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Adjourned</w:t>
      </w:r>
    </w:p>
    <w:p w14:paraId="1DCEB686" w14:textId="186C7D14" w:rsidR="00494D12" w:rsidRPr="000F4A41" w:rsidRDefault="00494D12" w:rsidP="000F4A41">
      <w:pPr>
        <w:pStyle w:val="ListParagraph"/>
        <w:spacing w:line="240" w:lineRule="auto"/>
        <w:ind w:left="90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E3D06FA" w14:textId="17B9B542" w:rsidR="00494D12" w:rsidRPr="001B29AD" w:rsidRDefault="00494D12" w:rsidP="00494D1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Posted in the Office of the City Hall on Friday, </w:t>
      </w:r>
      <w:r w:rsidR="00DC17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October 17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453F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2025</w:t>
      </w:r>
      <w:r w:rsidR="00453FE9" w:rsidRPr="001B29AD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>th</w:t>
      </w:r>
      <w:r w:rsidR="0089681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4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:00 PM</w:t>
      </w:r>
    </w:p>
    <w:p w14:paraId="26417110" w14:textId="4A6B706E" w:rsidR="00494D12" w:rsidRPr="001B29AD" w:rsidRDefault="00494D12" w:rsidP="00494D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</w:p>
    <w:p w14:paraId="379B328A" w14:textId="77777777" w:rsidR="00494D12" w:rsidRPr="001B29AD" w:rsidRDefault="00494D12" w:rsidP="00494D12">
      <w:pPr>
        <w:pBdr>
          <w:bottom w:val="single" w:sz="12" w:space="1" w:color="000000"/>
        </w:pBd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F248E" w14:textId="41E264A8" w:rsidR="007C4706" w:rsidRPr="000F4A41" w:rsidRDefault="007057D0" w:rsidP="000F4A4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Shawn Norman</w:t>
      </w:r>
      <w:r w:rsidR="00494D12" w:rsidRPr="001B29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Town Clerk</w:t>
      </w:r>
    </w:p>
    <w:sectPr w:rsidR="007C4706" w:rsidRPr="000F4A41" w:rsidSect="00A66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9AE"/>
    <w:multiLevelType w:val="hybridMultilevel"/>
    <w:tmpl w:val="920A1298"/>
    <w:lvl w:ilvl="0" w:tplc="8DF216E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B8D1EDF"/>
    <w:multiLevelType w:val="hybridMultilevel"/>
    <w:tmpl w:val="BB38CF84"/>
    <w:lvl w:ilvl="0" w:tplc="08ECC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1A46B11"/>
    <w:multiLevelType w:val="hybridMultilevel"/>
    <w:tmpl w:val="21FAD864"/>
    <w:lvl w:ilvl="0" w:tplc="073AA914">
      <w:start w:val="1"/>
      <w:numFmt w:val="lowerLetter"/>
      <w:lvlText w:val="%1."/>
      <w:lvlJc w:val="left"/>
      <w:pPr>
        <w:ind w:left="12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96D750B"/>
    <w:multiLevelType w:val="multilevel"/>
    <w:tmpl w:val="4E98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15DC9"/>
    <w:multiLevelType w:val="hybridMultilevel"/>
    <w:tmpl w:val="783E7256"/>
    <w:lvl w:ilvl="0" w:tplc="B01CC35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8139227">
    <w:abstractNumId w:val="3"/>
  </w:num>
  <w:num w:numId="2" w16cid:durableId="1595167534">
    <w:abstractNumId w:val="4"/>
  </w:num>
  <w:num w:numId="3" w16cid:durableId="903446171">
    <w:abstractNumId w:val="0"/>
  </w:num>
  <w:num w:numId="4" w16cid:durableId="1191072749">
    <w:abstractNumId w:val="2"/>
  </w:num>
  <w:num w:numId="5" w16cid:durableId="129101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12"/>
    <w:rsid w:val="00064FE4"/>
    <w:rsid w:val="000A270F"/>
    <w:rsid w:val="000F4A41"/>
    <w:rsid w:val="001B11BD"/>
    <w:rsid w:val="001B36D0"/>
    <w:rsid w:val="001C6752"/>
    <w:rsid w:val="00205E00"/>
    <w:rsid w:val="00230B3B"/>
    <w:rsid w:val="0023567A"/>
    <w:rsid w:val="00237811"/>
    <w:rsid w:val="00246073"/>
    <w:rsid w:val="00275652"/>
    <w:rsid w:val="002810B1"/>
    <w:rsid w:val="0028574B"/>
    <w:rsid w:val="00300112"/>
    <w:rsid w:val="00307568"/>
    <w:rsid w:val="00323DEC"/>
    <w:rsid w:val="00325D01"/>
    <w:rsid w:val="0034172E"/>
    <w:rsid w:val="00360999"/>
    <w:rsid w:val="0038138D"/>
    <w:rsid w:val="003B31C8"/>
    <w:rsid w:val="003B63DA"/>
    <w:rsid w:val="003B72B8"/>
    <w:rsid w:val="003C66F6"/>
    <w:rsid w:val="003F2329"/>
    <w:rsid w:val="003F7DEC"/>
    <w:rsid w:val="0040284B"/>
    <w:rsid w:val="0043123C"/>
    <w:rsid w:val="0043358D"/>
    <w:rsid w:val="00437806"/>
    <w:rsid w:val="00445D47"/>
    <w:rsid w:val="00453FE9"/>
    <w:rsid w:val="00454E25"/>
    <w:rsid w:val="00494D12"/>
    <w:rsid w:val="004B39BD"/>
    <w:rsid w:val="004D3D7C"/>
    <w:rsid w:val="004E182B"/>
    <w:rsid w:val="00530420"/>
    <w:rsid w:val="005757AA"/>
    <w:rsid w:val="00577D89"/>
    <w:rsid w:val="005845D3"/>
    <w:rsid w:val="005A654D"/>
    <w:rsid w:val="0062231B"/>
    <w:rsid w:val="00626809"/>
    <w:rsid w:val="00626A16"/>
    <w:rsid w:val="00662C19"/>
    <w:rsid w:val="006C56BE"/>
    <w:rsid w:val="006D4B17"/>
    <w:rsid w:val="007057D0"/>
    <w:rsid w:val="00767315"/>
    <w:rsid w:val="007751CD"/>
    <w:rsid w:val="00796668"/>
    <w:rsid w:val="007C042D"/>
    <w:rsid w:val="007C4706"/>
    <w:rsid w:val="007C5F02"/>
    <w:rsid w:val="007D2BA4"/>
    <w:rsid w:val="007E6D1F"/>
    <w:rsid w:val="00813D1B"/>
    <w:rsid w:val="008308C5"/>
    <w:rsid w:val="00852E8C"/>
    <w:rsid w:val="00874287"/>
    <w:rsid w:val="00891EA4"/>
    <w:rsid w:val="00896819"/>
    <w:rsid w:val="008B3F12"/>
    <w:rsid w:val="008F74F3"/>
    <w:rsid w:val="00937A74"/>
    <w:rsid w:val="00951BA2"/>
    <w:rsid w:val="00956D02"/>
    <w:rsid w:val="009706CE"/>
    <w:rsid w:val="00974342"/>
    <w:rsid w:val="00A665EE"/>
    <w:rsid w:val="00B00F5D"/>
    <w:rsid w:val="00B017F4"/>
    <w:rsid w:val="00B206A8"/>
    <w:rsid w:val="00B25E2E"/>
    <w:rsid w:val="00B3424B"/>
    <w:rsid w:val="00B43EED"/>
    <w:rsid w:val="00B51E6D"/>
    <w:rsid w:val="00B74714"/>
    <w:rsid w:val="00C142EE"/>
    <w:rsid w:val="00C224D7"/>
    <w:rsid w:val="00C244FD"/>
    <w:rsid w:val="00C469B2"/>
    <w:rsid w:val="00C57873"/>
    <w:rsid w:val="00C6270B"/>
    <w:rsid w:val="00CB3786"/>
    <w:rsid w:val="00CC0E7D"/>
    <w:rsid w:val="00CC4DC0"/>
    <w:rsid w:val="00CD7EC0"/>
    <w:rsid w:val="00CF41A1"/>
    <w:rsid w:val="00D12AEE"/>
    <w:rsid w:val="00D37CF6"/>
    <w:rsid w:val="00D571F2"/>
    <w:rsid w:val="00D8627A"/>
    <w:rsid w:val="00D9124B"/>
    <w:rsid w:val="00DA1CF2"/>
    <w:rsid w:val="00DA3062"/>
    <w:rsid w:val="00DA70C6"/>
    <w:rsid w:val="00DC1728"/>
    <w:rsid w:val="00E10FD6"/>
    <w:rsid w:val="00E301C1"/>
    <w:rsid w:val="00E443E0"/>
    <w:rsid w:val="00E514B0"/>
    <w:rsid w:val="00E80C52"/>
    <w:rsid w:val="00E832CB"/>
    <w:rsid w:val="00EC0D54"/>
    <w:rsid w:val="00F01408"/>
    <w:rsid w:val="00F12DD1"/>
    <w:rsid w:val="00F5445C"/>
    <w:rsid w:val="00F602F8"/>
    <w:rsid w:val="00F60B01"/>
    <w:rsid w:val="00F66A70"/>
    <w:rsid w:val="00FC33B6"/>
    <w:rsid w:val="00FD0127"/>
    <w:rsid w:val="00FE3FB1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BE1A"/>
  <w15:chartTrackingRefBased/>
  <w15:docId w15:val="{85235343-E62E-4960-BF86-701928D3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12"/>
  </w:style>
  <w:style w:type="paragraph" w:styleId="Heading1">
    <w:name w:val="heading 1"/>
    <w:basedOn w:val="Normal"/>
    <w:next w:val="Normal"/>
    <w:link w:val="Heading1Char"/>
    <w:uiPriority w:val="9"/>
    <w:qFormat/>
    <w:rsid w:val="0049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D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65</cp:revision>
  <cp:lastPrinted>2025-10-17T18:24:00Z</cp:lastPrinted>
  <dcterms:created xsi:type="dcterms:W3CDTF">2025-10-11T16:32:00Z</dcterms:created>
  <dcterms:modified xsi:type="dcterms:W3CDTF">2025-10-17T19:50:00Z</dcterms:modified>
</cp:coreProperties>
</file>